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348" w:type="dxa"/>
        <w:tblInd w:w="-147" w:type="dxa"/>
        <w:tblLook w:val="04A0" w:firstRow="1" w:lastRow="0" w:firstColumn="1" w:lastColumn="0" w:noHBand="0" w:noVBand="1"/>
      </w:tblPr>
      <w:tblGrid>
        <w:gridCol w:w="1828"/>
        <w:gridCol w:w="8520"/>
      </w:tblGrid>
      <w:tr w:rsidR="00197F91" w14:paraId="0E65C8BD" w14:textId="77777777" w:rsidTr="00A84167">
        <w:trPr>
          <w:trHeight w:val="20"/>
        </w:trPr>
        <w:tc>
          <w:tcPr>
            <w:tcW w:w="1828" w:type="dxa"/>
            <w:vAlign w:val="center"/>
          </w:tcPr>
          <w:p w14:paraId="0B0E4B71" w14:textId="77777777" w:rsidR="00197F91" w:rsidRPr="00197F91" w:rsidRDefault="00197F91" w:rsidP="00A61006">
            <w:pPr>
              <w:jc w:val="right"/>
              <w:rPr>
                <w:b/>
                <w:sz w:val="24"/>
                <w:szCs w:val="24"/>
              </w:rPr>
            </w:pPr>
            <w:r w:rsidRPr="00197F91">
              <w:rPr>
                <w:b/>
                <w:sz w:val="24"/>
                <w:szCs w:val="24"/>
              </w:rPr>
              <w:t xml:space="preserve">Birim </w:t>
            </w:r>
          </w:p>
        </w:tc>
        <w:tc>
          <w:tcPr>
            <w:tcW w:w="8520" w:type="dxa"/>
            <w:vAlign w:val="center"/>
          </w:tcPr>
          <w:p w14:paraId="3E70F4A2" w14:textId="77777777" w:rsidR="00197F91" w:rsidRPr="00197F91" w:rsidRDefault="00C948F7">
            <w:pPr>
              <w:rPr>
                <w:sz w:val="24"/>
                <w:szCs w:val="24"/>
              </w:rPr>
            </w:pPr>
            <w:r>
              <w:rPr>
                <w:sz w:val="24"/>
                <w:szCs w:val="24"/>
              </w:rPr>
              <w:t xml:space="preserve">Trabzon Üniversitesi </w:t>
            </w:r>
          </w:p>
        </w:tc>
      </w:tr>
      <w:tr w:rsidR="00197F91" w14:paraId="3BD04615" w14:textId="77777777" w:rsidTr="00A84167">
        <w:trPr>
          <w:trHeight w:val="20"/>
        </w:trPr>
        <w:tc>
          <w:tcPr>
            <w:tcW w:w="1828" w:type="dxa"/>
            <w:vAlign w:val="center"/>
          </w:tcPr>
          <w:p w14:paraId="71D2C4FC" w14:textId="77777777" w:rsidR="00197F91" w:rsidRDefault="00197F91" w:rsidP="00A61006">
            <w:pPr>
              <w:jc w:val="right"/>
            </w:pPr>
            <w:r w:rsidRPr="00197F91">
              <w:rPr>
                <w:b/>
                <w:sz w:val="24"/>
                <w:szCs w:val="24"/>
              </w:rPr>
              <w:t>Alt Birim</w:t>
            </w:r>
          </w:p>
        </w:tc>
        <w:tc>
          <w:tcPr>
            <w:tcW w:w="8520" w:type="dxa"/>
            <w:vAlign w:val="center"/>
          </w:tcPr>
          <w:p w14:paraId="3DDBFEF1" w14:textId="77777777" w:rsidR="00197F91" w:rsidRPr="00197F91" w:rsidRDefault="00C948F7">
            <w:pPr>
              <w:rPr>
                <w:sz w:val="24"/>
                <w:szCs w:val="24"/>
              </w:rPr>
            </w:pPr>
            <w:r>
              <w:rPr>
                <w:sz w:val="24"/>
                <w:szCs w:val="24"/>
              </w:rPr>
              <w:t>Şalpazarı Meslek Yüksekokulu</w:t>
            </w:r>
          </w:p>
        </w:tc>
      </w:tr>
      <w:tr w:rsidR="00197F91" w14:paraId="7934E612" w14:textId="77777777" w:rsidTr="00A84167">
        <w:trPr>
          <w:trHeight w:val="20"/>
        </w:trPr>
        <w:tc>
          <w:tcPr>
            <w:tcW w:w="1828" w:type="dxa"/>
            <w:vAlign w:val="center"/>
          </w:tcPr>
          <w:p w14:paraId="401D6800" w14:textId="77777777" w:rsidR="00197F91" w:rsidRDefault="00197F91" w:rsidP="00A61006">
            <w:pPr>
              <w:jc w:val="right"/>
            </w:pPr>
            <w:r w:rsidRPr="00197F91">
              <w:rPr>
                <w:b/>
                <w:sz w:val="24"/>
                <w:szCs w:val="24"/>
              </w:rPr>
              <w:t>Görev Unvanı</w:t>
            </w:r>
          </w:p>
        </w:tc>
        <w:tc>
          <w:tcPr>
            <w:tcW w:w="8520" w:type="dxa"/>
            <w:vAlign w:val="center"/>
          </w:tcPr>
          <w:p w14:paraId="432B8FB5" w14:textId="77777777" w:rsidR="00197F91" w:rsidRPr="00197F91" w:rsidRDefault="00C948F7" w:rsidP="00E02603">
            <w:pPr>
              <w:rPr>
                <w:sz w:val="24"/>
                <w:szCs w:val="24"/>
              </w:rPr>
            </w:pPr>
            <w:r>
              <w:rPr>
                <w:sz w:val="24"/>
                <w:szCs w:val="24"/>
              </w:rPr>
              <w:t>Bilgisayar İşletmeni</w:t>
            </w:r>
          </w:p>
        </w:tc>
      </w:tr>
      <w:tr w:rsidR="00197F91" w14:paraId="0F6838E1" w14:textId="77777777" w:rsidTr="00A84167">
        <w:trPr>
          <w:trHeight w:val="20"/>
        </w:trPr>
        <w:tc>
          <w:tcPr>
            <w:tcW w:w="1828" w:type="dxa"/>
            <w:vAlign w:val="center"/>
          </w:tcPr>
          <w:p w14:paraId="7D6B4023" w14:textId="489EB2AE" w:rsidR="00197F91" w:rsidRDefault="00197F91" w:rsidP="00A61006">
            <w:pPr>
              <w:jc w:val="right"/>
            </w:pPr>
            <w:r w:rsidRPr="00197F91">
              <w:rPr>
                <w:b/>
                <w:sz w:val="24"/>
                <w:szCs w:val="24"/>
              </w:rPr>
              <w:t>Bağlı Olduğu</w:t>
            </w:r>
            <w:r w:rsidR="00605C99">
              <w:rPr>
                <w:b/>
                <w:sz w:val="24"/>
                <w:szCs w:val="24"/>
              </w:rPr>
              <w:t xml:space="preserve"> </w:t>
            </w:r>
            <w:r w:rsidRPr="00197F91">
              <w:rPr>
                <w:b/>
                <w:sz w:val="24"/>
                <w:szCs w:val="24"/>
              </w:rPr>
              <w:t>Birim Yöneticisi</w:t>
            </w:r>
          </w:p>
        </w:tc>
        <w:tc>
          <w:tcPr>
            <w:tcW w:w="8520" w:type="dxa"/>
            <w:vAlign w:val="center"/>
          </w:tcPr>
          <w:p w14:paraId="16888BCF" w14:textId="382B622D" w:rsidR="00197F91" w:rsidRPr="00197F91" w:rsidRDefault="00605C99">
            <w:pPr>
              <w:rPr>
                <w:sz w:val="24"/>
                <w:szCs w:val="24"/>
              </w:rPr>
            </w:pPr>
            <w:r>
              <w:rPr>
                <w:sz w:val="24"/>
                <w:szCs w:val="24"/>
              </w:rPr>
              <w:t>Meslek Yüksekokul Müdürü</w:t>
            </w:r>
          </w:p>
        </w:tc>
      </w:tr>
      <w:tr w:rsidR="001D7B32" w14:paraId="43117D39" w14:textId="77777777" w:rsidTr="00A84167">
        <w:trPr>
          <w:trHeight w:val="409"/>
        </w:trPr>
        <w:tc>
          <w:tcPr>
            <w:tcW w:w="1828" w:type="dxa"/>
            <w:vAlign w:val="center"/>
          </w:tcPr>
          <w:p w14:paraId="2C5AB774" w14:textId="77777777" w:rsidR="001D7B32" w:rsidRPr="00197F91" w:rsidRDefault="00F0546F" w:rsidP="00A61006">
            <w:pPr>
              <w:jc w:val="right"/>
              <w:rPr>
                <w:b/>
                <w:sz w:val="24"/>
                <w:szCs w:val="24"/>
              </w:rPr>
            </w:pPr>
            <w:r>
              <w:rPr>
                <w:b/>
                <w:sz w:val="24"/>
                <w:szCs w:val="24"/>
              </w:rPr>
              <w:t>Yerine Vekâlet Edecek Kişi</w:t>
            </w:r>
          </w:p>
        </w:tc>
        <w:tc>
          <w:tcPr>
            <w:tcW w:w="8520" w:type="dxa"/>
            <w:vAlign w:val="center"/>
          </w:tcPr>
          <w:p w14:paraId="2F3C9AF5" w14:textId="0D8CB11C" w:rsidR="001D7B32" w:rsidRDefault="00A84167">
            <w:pPr>
              <w:rPr>
                <w:sz w:val="24"/>
                <w:szCs w:val="24"/>
              </w:rPr>
            </w:pPr>
            <w:r>
              <w:rPr>
                <w:sz w:val="24"/>
                <w:szCs w:val="24"/>
              </w:rPr>
              <w:t>-</w:t>
            </w:r>
          </w:p>
        </w:tc>
      </w:tr>
      <w:tr w:rsidR="00197F91" w14:paraId="73AAA8CE" w14:textId="77777777" w:rsidTr="00A84167">
        <w:trPr>
          <w:trHeight w:val="20"/>
        </w:trPr>
        <w:tc>
          <w:tcPr>
            <w:tcW w:w="1828" w:type="dxa"/>
            <w:vAlign w:val="center"/>
          </w:tcPr>
          <w:p w14:paraId="10FDD3D8" w14:textId="77777777" w:rsidR="00197F91" w:rsidRDefault="00197F91" w:rsidP="00C948F7">
            <w:r w:rsidRPr="00197F91">
              <w:rPr>
                <w:b/>
                <w:sz w:val="24"/>
                <w:szCs w:val="24"/>
              </w:rPr>
              <w:t>Görev, Yetki ve Sorumlulukları</w:t>
            </w:r>
          </w:p>
        </w:tc>
        <w:tc>
          <w:tcPr>
            <w:tcW w:w="8520" w:type="dxa"/>
            <w:vAlign w:val="center"/>
          </w:tcPr>
          <w:p w14:paraId="2138B4B6" w14:textId="77777777" w:rsidR="00A84167" w:rsidRDefault="00A84167" w:rsidP="00A84167">
            <w:pPr>
              <w:pStyle w:val="ListeParagraf"/>
              <w:numPr>
                <w:ilvl w:val="0"/>
                <w:numId w:val="3"/>
              </w:numPr>
              <w:ind w:left="335"/>
              <w:jc w:val="both"/>
            </w:pPr>
            <w:r>
              <w:t>657 sayılı Devlet Memurları Kanunu’nda belirtilen ödev ve sorumlulukları yerine getirmek.</w:t>
            </w:r>
          </w:p>
          <w:p w14:paraId="2613E160" w14:textId="77777777" w:rsidR="00A84167" w:rsidRDefault="00A84167" w:rsidP="00A84167">
            <w:pPr>
              <w:pStyle w:val="ListeParagraf"/>
              <w:numPr>
                <w:ilvl w:val="0"/>
                <w:numId w:val="3"/>
              </w:numPr>
              <w:ind w:left="335"/>
              <w:jc w:val="both"/>
            </w:pPr>
            <w:r>
              <w:t>Bağlı olduğu birim yöneticisi tarafından verilen görevleri zamanında ve eksiksiz olarak yapmak.</w:t>
            </w:r>
          </w:p>
          <w:p w14:paraId="6E241061" w14:textId="77777777" w:rsidR="00A84167" w:rsidRDefault="00A84167" w:rsidP="00A84167">
            <w:pPr>
              <w:pStyle w:val="ListeParagraf"/>
              <w:numPr>
                <w:ilvl w:val="0"/>
                <w:numId w:val="3"/>
              </w:numPr>
              <w:ind w:left="335"/>
              <w:jc w:val="both"/>
            </w:pPr>
            <w:r>
              <w:t>Yukarıda belirtilen görevlerin yerine getirilmesinde meslek yüksekokulu sekreterine ve müdürlük makamına karşı sorumludur.</w:t>
            </w:r>
          </w:p>
          <w:p w14:paraId="3F068CA7" w14:textId="77777777" w:rsidR="00A84167" w:rsidRDefault="00A84167" w:rsidP="00A84167">
            <w:pPr>
              <w:pStyle w:val="ListeParagraf"/>
              <w:numPr>
                <w:ilvl w:val="0"/>
                <w:numId w:val="3"/>
              </w:numPr>
              <w:ind w:left="335"/>
              <w:jc w:val="both"/>
            </w:pPr>
            <w:r>
              <w:t>Eğitim-öğretim faaliyetleri ve meslek yüksekokulu öğrencileri ile ilgili yazışmaları yürütmek.</w:t>
            </w:r>
          </w:p>
          <w:p w14:paraId="5D35324D" w14:textId="77777777" w:rsidR="00A84167" w:rsidRDefault="00A84167" w:rsidP="00A84167">
            <w:pPr>
              <w:pStyle w:val="ListeParagraf"/>
              <w:numPr>
                <w:ilvl w:val="0"/>
                <w:numId w:val="3"/>
              </w:numPr>
              <w:ind w:left="335"/>
              <w:jc w:val="both"/>
            </w:pPr>
            <w:r>
              <w:t>Fakülte ve yüksekokullardan öğrencilerle ilgili gelen yönetim kurulu kararlarını uygulamak.</w:t>
            </w:r>
          </w:p>
          <w:p w14:paraId="5759545A" w14:textId="77777777" w:rsidR="00A84167" w:rsidRDefault="00A84167" w:rsidP="00A84167">
            <w:pPr>
              <w:pStyle w:val="ListeParagraf"/>
              <w:numPr>
                <w:ilvl w:val="0"/>
                <w:numId w:val="3"/>
              </w:numPr>
              <w:ind w:left="335"/>
              <w:jc w:val="both"/>
            </w:pPr>
            <w:r>
              <w:t>Öğrencilerin eğitim-öğretim ile ilgili sorularını cevaplandırmak ve ilgili birimlere yönlendirmek.</w:t>
            </w:r>
          </w:p>
          <w:p w14:paraId="0FB795CA" w14:textId="77777777" w:rsidR="00A84167" w:rsidRDefault="00A84167" w:rsidP="00A84167">
            <w:pPr>
              <w:pStyle w:val="ListeParagraf"/>
              <w:numPr>
                <w:ilvl w:val="0"/>
                <w:numId w:val="3"/>
              </w:numPr>
              <w:ind w:left="335"/>
              <w:jc w:val="both"/>
            </w:pPr>
            <w:r>
              <w:t>Gerektiğinde öğrenci işlemleri için kurum içindeki diğer birimlerle iletişim kurmak.</w:t>
            </w:r>
          </w:p>
          <w:p w14:paraId="6917780D" w14:textId="77777777" w:rsidR="00A84167" w:rsidRDefault="00A84167" w:rsidP="00A84167">
            <w:pPr>
              <w:pStyle w:val="ListeParagraf"/>
              <w:numPr>
                <w:ilvl w:val="0"/>
                <w:numId w:val="3"/>
              </w:numPr>
              <w:ind w:left="335"/>
              <w:jc w:val="both"/>
            </w:pPr>
            <w:r>
              <w:t>Öğrencilerin stajla ilgili işe giriş-çıkış sigorta işlemleri ve aylık tahakkuk işlemlerini yapmak.</w:t>
            </w:r>
          </w:p>
          <w:p w14:paraId="066CF953" w14:textId="77777777" w:rsidR="00A84167" w:rsidRDefault="00A84167" w:rsidP="00A84167">
            <w:pPr>
              <w:pStyle w:val="ListeParagraf"/>
              <w:numPr>
                <w:ilvl w:val="0"/>
                <w:numId w:val="3"/>
              </w:numPr>
              <w:ind w:left="335"/>
              <w:jc w:val="both"/>
            </w:pPr>
            <w:r>
              <w:t>Kısmi zamanlı çalışan öğrencilerin Aylık Çalışma Puantaj Cetvelini hazırlayarak rektörlüğe bağlı Sağlık, Kültür ve Spor Daire Başkanlığına göndermek.</w:t>
            </w:r>
          </w:p>
          <w:p w14:paraId="0EB5FCC3" w14:textId="77777777" w:rsidR="00A84167" w:rsidRDefault="00A84167" w:rsidP="00A84167">
            <w:pPr>
              <w:pStyle w:val="ListeParagraf"/>
              <w:numPr>
                <w:ilvl w:val="0"/>
                <w:numId w:val="3"/>
              </w:numPr>
              <w:ind w:left="335"/>
              <w:jc w:val="both"/>
            </w:pPr>
            <w:r>
              <w:t>Meslek Yüksekokulu Kurulu, Meslek Yüksekokulu Yönetim Kurulu ve Meslek Yüksekokulu Disiplin Kurulunda alınan kararlardan öğrenci ve eğitim-öğretim ile ilgili olanların yazışmalarını yapmak.</w:t>
            </w:r>
          </w:p>
          <w:p w14:paraId="1EC90769" w14:textId="77777777" w:rsidR="00A84167" w:rsidRDefault="00A84167" w:rsidP="00A84167">
            <w:pPr>
              <w:pStyle w:val="ListeParagraf"/>
              <w:numPr>
                <w:ilvl w:val="0"/>
                <w:numId w:val="3"/>
              </w:numPr>
              <w:ind w:left="335"/>
              <w:jc w:val="both"/>
            </w:pPr>
            <w:r>
              <w:t>Meslek Yüksekokulu Sekreterinin yönlendirdiği her türlü kurum içi ve kurum dışı yazışmaları hazırlamak ve takip etmek.</w:t>
            </w:r>
          </w:p>
          <w:p w14:paraId="01FEF7D9" w14:textId="77777777" w:rsidR="00A84167" w:rsidRDefault="00A84167" w:rsidP="00A84167">
            <w:pPr>
              <w:pStyle w:val="ListeParagraf"/>
              <w:numPr>
                <w:ilvl w:val="0"/>
                <w:numId w:val="3"/>
              </w:numPr>
              <w:ind w:left="335"/>
              <w:jc w:val="both"/>
            </w:pPr>
            <w:r>
              <w:t>Personelden gelen dilekçeleri kabul etmek ve meslek yüksekokulu sekreterini bilgilendirmek.</w:t>
            </w:r>
          </w:p>
          <w:p w14:paraId="47892D90" w14:textId="77777777" w:rsidR="00A84167" w:rsidRDefault="00A84167" w:rsidP="00A84167">
            <w:pPr>
              <w:pStyle w:val="ListeParagraf"/>
              <w:numPr>
                <w:ilvl w:val="0"/>
                <w:numId w:val="3"/>
              </w:numPr>
              <w:ind w:left="335"/>
              <w:jc w:val="both"/>
            </w:pPr>
            <w:r>
              <w:t>Personelin izin, rapor ve diğer özlük haklarıyla ilgili iş ve işlemlerin takibini yapmak, ilgili evrakları düzenlemek.</w:t>
            </w:r>
          </w:p>
          <w:p w14:paraId="17518F48" w14:textId="77777777" w:rsidR="00A84167" w:rsidRDefault="00A84167" w:rsidP="00A84167">
            <w:pPr>
              <w:pStyle w:val="ListeParagraf"/>
              <w:numPr>
                <w:ilvl w:val="0"/>
                <w:numId w:val="3"/>
              </w:numPr>
              <w:ind w:left="335"/>
              <w:jc w:val="both"/>
            </w:pPr>
            <w:r>
              <w:t>Meslek yüksekokulu akademik personelinin görev uzatım işlemlerini hazırlamak ve takip etmek.</w:t>
            </w:r>
          </w:p>
          <w:p w14:paraId="27F9EFF4" w14:textId="77777777" w:rsidR="00A84167" w:rsidRDefault="00A84167" w:rsidP="00A84167">
            <w:pPr>
              <w:pStyle w:val="ListeParagraf"/>
              <w:numPr>
                <w:ilvl w:val="0"/>
                <w:numId w:val="3"/>
              </w:numPr>
              <w:ind w:left="335"/>
              <w:jc w:val="both"/>
            </w:pPr>
            <w:r>
              <w:t>Meslek Yüksekokulu Kurulu, Meslek Yüksekokulu Yönetim Kurulu ve Meslek Yüksekokulu Disiplin Kurulu üyelerinin görev sürelerinin takibini yaparak, süre bitiminden en az bir ay önce müdürlük makamına sunulmak üzere meslek yüksekokulu sekreterine iletmek.</w:t>
            </w:r>
          </w:p>
          <w:p w14:paraId="33C0268A" w14:textId="77777777" w:rsidR="001E288E" w:rsidRDefault="00A84167" w:rsidP="00A84167">
            <w:pPr>
              <w:pStyle w:val="ListeParagraf"/>
              <w:numPr>
                <w:ilvl w:val="0"/>
                <w:numId w:val="3"/>
              </w:numPr>
              <w:ind w:left="335"/>
              <w:jc w:val="both"/>
            </w:pPr>
            <w:r>
              <w:t>Meslek Yüksekokulu Müdürü ve Sekreteri tarafından verilen diğer iş ve işlemleri yapmak.</w:t>
            </w:r>
          </w:p>
          <w:p w14:paraId="602E84D4" w14:textId="00334912" w:rsidR="00A84167" w:rsidRPr="00C948F7" w:rsidRDefault="00A84167" w:rsidP="00A84167">
            <w:pPr>
              <w:pStyle w:val="ListeParagraf"/>
              <w:ind w:left="335"/>
              <w:jc w:val="both"/>
            </w:pPr>
          </w:p>
        </w:tc>
      </w:tr>
      <w:tr w:rsidR="00D75D58" w14:paraId="7018DD3B" w14:textId="77777777" w:rsidTr="00A84167">
        <w:trPr>
          <w:trHeight w:val="20"/>
        </w:trPr>
        <w:tc>
          <w:tcPr>
            <w:tcW w:w="1828" w:type="dxa"/>
            <w:vAlign w:val="center"/>
          </w:tcPr>
          <w:p w14:paraId="751AE756" w14:textId="77777777" w:rsidR="00D75D58" w:rsidRPr="00197F91" w:rsidRDefault="00D75D58" w:rsidP="00D75D58">
            <w:pPr>
              <w:jc w:val="center"/>
              <w:rPr>
                <w:b/>
                <w:sz w:val="24"/>
                <w:szCs w:val="24"/>
              </w:rPr>
            </w:pPr>
            <w:r>
              <w:rPr>
                <w:b/>
                <w:sz w:val="24"/>
                <w:szCs w:val="24"/>
              </w:rPr>
              <w:t>Görevin Gerektirdiği Nitelikler</w:t>
            </w:r>
          </w:p>
        </w:tc>
        <w:tc>
          <w:tcPr>
            <w:tcW w:w="8520" w:type="dxa"/>
            <w:vAlign w:val="center"/>
          </w:tcPr>
          <w:p w14:paraId="4460FD9A" w14:textId="77777777" w:rsidR="00A84167" w:rsidRDefault="00A84167" w:rsidP="00A84167">
            <w:pPr>
              <w:pStyle w:val="ListeParagraf"/>
              <w:numPr>
                <w:ilvl w:val="0"/>
                <w:numId w:val="4"/>
              </w:numPr>
              <w:ind w:left="335"/>
              <w:jc w:val="both"/>
            </w:pPr>
            <w:r>
              <w:t>657 sayılı Devlet Memurları Kanunu ve ilgili mevzuata hâkim olmak.</w:t>
            </w:r>
          </w:p>
          <w:p w14:paraId="5C32D939" w14:textId="77777777" w:rsidR="00A84167" w:rsidRDefault="00A84167" w:rsidP="00A84167">
            <w:pPr>
              <w:pStyle w:val="ListeParagraf"/>
              <w:numPr>
                <w:ilvl w:val="0"/>
                <w:numId w:val="4"/>
              </w:numPr>
              <w:ind w:left="335"/>
              <w:jc w:val="both"/>
            </w:pPr>
            <w:r>
              <w:t>Bilgisayar donanım ve yazılımlarına hâkim, ofis programları ile eğitim ve idari yönetim sistemlerini etkin kullanabilmek.</w:t>
            </w:r>
          </w:p>
          <w:p w14:paraId="74C6772F" w14:textId="77777777" w:rsidR="00A84167" w:rsidRDefault="00A84167" w:rsidP="00A84167">
            <w:pPr>
              <w:pStyle w:val="ListeParagraf"/>
              <w:numPr>
                <w:ilvl w:val="0"/>
                <w:numId w:val="4"/>
              </w:numPr>
              <w:ind w:left="335"/>
              <w:jc w:val="both"/>
            </w:pPr>
            <w:r>
              <w:t>Öğrenci işleri mevzuatı, staj, sigorta ve tahakkuk işlemleri konularında bilgi sahibi olmak.</w:t>
            </w:r>
          </w:p>
          <w:p w14:paraId="6634CBA1" w14:textId="77777777" w:rsidR="00A84167" w:rsidRDefault="00A84167" w:rsidP="00A84167">
            <w:pPr>
              <w:pStyle w:val="ListeParagraf"/>
              <w:numPr>
                <w:ilvl w:val="0"/>
                <w:numId w:val="4"/>
              </w:numPr>
              <w:ind w:left="335"/>
              <w:jc w:val="both"/>
            </w:pPr>
            <w:r>
              <w:t>Dikkatli, sorumluluk sahibi ve işlemleri zamanında tamamlayacak planlama becerisine sahip olmak.</w:t>
            </w:r>
          </w:p>
          <w:p w14:paraId="48E89C88" w14:textId="77777777" w:rsidR="00D75D58" w:rsidRPr="00A84167" w:rsidRDefault="00A84167" w:rsidP="00A84167">
            <w:pPr>
              <w:pStyle w:val="ListeParagraf"/>
              <w:numPr>
                <w:ilvl w:val="0"/>
                <w:numId w:val="4"/>
              </w:numPr>
              <w:ind w:left="335"/>
              <w:jc w:val="both"/>
              <w:rPr>
                <w:sz w:val="24"/>
                <w:szCs w:val="24"/>
              </w:rPr>
            </w:pPr>
            <w:r>
              <w:t>İletişim ve koordinasyon becerileri güçlü, ekip çalışmasına uyumlu olmak.</w:t>
            </w:r>
          </w:p>
          <w:p w14:paraId="2429BBDD" w14:textId="25AE3DE4" w:rsidR="00A84167" w:rsidRPr="00A84167" w:rsidRDefault="00A84167" w:rsidP="00A84167">
            <w:pPr>
              <w:pStyle w:val="ListeParagraf"/>
              <w:ind w:left="335"/>
              <w:jc w:val="both"/>
              <w:rPr>
                <w:sz w:val="24"/>
                <w:szCs w:val="24"/>
              </w:rPr>
            </w:pPr>
          </w:p>
        </w:tc>
      </w:tr>
      <w:tr w:rsidR="00D75D58" w14:paraId="47472434" w14:textId="77777777" w:rsidTr="00A84167">
        <w:trPr>
          <w:trHeight w:val="20"/>
        </w:trPr>
        <w:tc>
          <w:tcPr>
            <w:tcW w:w="1828" w:type="dxa"/>
            <w:vAlign w:val="center"/>
          </w:tcPr>
          <w:p w14:paraId="04EC195F" w14:textId="77777777" w:rsidR="00D75D58" w:rsidRPr="00197F91" w:rsidRDefault="00D75D58" w:rsidP="00D75D58">
            <w:pPr>
              <w:jc w:val="center"/>
              <w:rPr>
                <w:b/>
                <w:sz w:val="24"/>
                <w:szCs w:val="24"/>
              </w:rPr>
            </w:pPr>
            <w:r>
              <w:rPr>
                <w:b/>
                <w:sz w:val="24"/>
                <w:szCs w:val="24"/>
              </w:rPr>
              <w:lastRenderedPageBreak/>
              <w:t>Yasal Dayanak</w:t>
            </w:r>
          </w:p>
        </w:tc>
        <w:tc>
          <w:tcPr>
            <w:tcW w:w="8520" w:type="dxa"/>
            <w:vAlign w:val="center"/>
          </w:tcPr>
          <w:p w14:paraId="3BEBDE94" w14:textId="77777777" w:rsidR="00A84167" w:rsidRDefault="00A84167" w:rsidP="00A84167">
            <w:pPr>
              <w:jc w:val="both"/>
            </w:pPr>
            <w:r>
              <w:t>2547 sayılı Yükseköğretim Kanunu</w:t>
            </w:r>
          </w:p>
          <w:p w14:paraId="70960B94" w14:textId="77642E7E" w:rsidR="00D75D58" w:rsidRPr="00C948F7" w:rsidRDefault="00A84167" w:rsidP="00A84167">
            <w:pPr>
              <w:jc w:val="both"/>
              <w:rPr>
                <w:sz w:val="24"/>
                <w:szCs w:val="24"/>
              </w:rPr>
            </w:pPr>
            <w:r>
              <w:t>657 sayılı Devlet Memurları Kanunu</w:t>
            </w:r>
          </w:p>
        </w:tc>
      </w:tr>
    </w:tbl>
    <w:p w14:paraId="0F44A70D" w14:textId="77777777" w:rsidR="00A61006" w:rsidRDefault="00A61006"/>
    <w:tbl>
      <w:tblPr>
        <w:tblStyle w:val="TabloKlavuzu"/>
        <w:tblW w:w="10201" w:type="dxa"/>
        <w:tblLook w:val="04A0" w:firstRow="1" w:lastRow="0" w:firstColumn="1" w:lastColumn="0" w:noHBand="0" w:noVBand="1"/>
      </w:tblPr>
      <w:tblGrid>
        <w:gridCol w:w="1838"/>
        <w:gridCol w:w="2947"/>
        <w:gridCol w:w="1731"/>
        <w:gridCol w:w="3685"/>
      </w:tblGrid>
      <w:tr w:rsidR="00A61006" w:rsidRPr="003E54D5" w14:paraId="4378A035" w14:textId="77777777" w:rsidTr="00A61006">
        <w:trPr>
          <w:trHeight w:val="20"/>
        </w:trPr>
        <w:tc>
          <w:tcPr>
            <w:tcW w:w="1838" w:type="dxa"/>
            <w:vAlign w:val="center"/>
          </w:tcPr>
          <w:p w14:paraId="57C94E20" w14:textId="77777777" w:rsidR="00A61006" w:rsidRPr="003E54D5" w:rsidRDefault="00A61006" w:rsidP="00913944">
            <w:pPr>
              <w:spacing w:line="276" w:lineRule="auto"/>
              <w:jc w:val="center"/>
              <w:rPr>
                <w:b/>
              </w:rPr>
            </w:pPr>
          </w:p>
        </w:tc>
        <w:tc>
          <w:tcPr>
            <w:tcW w:w="2947" w:type="dxa"/>
            <w:vAlign w:val="center"/>
          </w:tcPr>
          <w:p w14:paraId="60C70880" w14:textId="77777777" w:rsidR="00A61006" w:rsidRPr="003E54D5" w:rsidRDefault="00A61006" w:rsidP="00913944">
            <w:pPr>
              <w:spacing w:line="276" w:lineRule="auto"/>
              <w:jc w:val="center"/>
              <w:rPr>
                <w:b/>
              </w:rPr>
            </w:pPr>
            <w:r w:rsidRPr="003E54D5">
              <w:rPr>
                <w:b/>
              </w:rPr>
              <w:t>İlgili Personel</w:t>
            </w:r>
          </w:p>
        </w:tc>
        <w:tc>
          <w:tcPr>
            <w:tcW w:w="1731" w:type="dxa"/>
            <w:vAlign w:val="center"/>
          </w:tcPr>
          <w:p w14:paraId="4E9DFF66" w14:textId="77777777" w:rsidR="00A61006" w:rsidRPr="003E54D5" w:rsidRDefault="00A61006" w:rsidP="00913944">
            <w:pPr>
              <w:spacing w:line="276" w:lineRule="auto"/>
              <w:jc w:val="center"/>
              <w:rPr>
                <w:b/>
              </w:rPr>
            </w:pPr>
          </w:p>
        </w:tc>
        <w:tc>
          <w:tcPr>
            <w:tcW w:w="3685" w:type="dxa"/>
            <w:vAlign w:val="center"/>
          </w:tcPr>
          <w:p w14:paraId="1E5BD149" w14:textId="77777777" w:rsidR="00A61006" w:rsidRPr="003E54D5" w:rsidRDefault="00A61006" w:rsidP="00913944">
            <w:pPr>
              <w:spacing w:line="276" w:lineRule="auto"/>
              <w:jc w:val="center"/>
              <w:rPr>
                <w:b/>
              </w:rPr>
            </w:pPr>
            <w:r w:rsidRPr="003E54D5">
              <w:rPr>
                <w:b/>
              </w:rPr>
              <w:t>Birim Yöneticisi</w:t>
            </w:r>
          </w:p>
        </w:tc>
      </w:tr>
      <w:tr w:rsidR="00A61006" w:rsidRPr="003E54D5" w14:paraId="13E16309" w14:textId="77777777" w:rsidTr="00A61006">
        <w:trPr>
          <w:trHeight w:val="20"/>
        </w:trPr>
        <w:tc>
          <w:tcPr>
            <w:tcW w:w="1838" w:type="dxa"/>
            <w:vAlign w:val="center"/>
          </w:tcPr>
          <w:p w14:paraId="05A6DE0F" w14:textId="77777777" w:rsidR="00A61006" w:rsidRPr="003E54D5" w:rsidRDefault="00A61006" w:rsidP="00913944">
            <w:pPr>
              <w:spacing w:line="276" w:lineRule="auto"/>
              <w:jc w:val="right"/>
              <w:rPr>
                <w:b/>
                <w:sz w:val="20"/>
                <w:szCs w:val="20"/>
              </w:rPr>
            </w:pPr>
            <w:r w:rsidRPr="003E54D5">
              <w:rPr>
                <w:b/>
                <w:sz w:val="20"/>
                <w:szCs w:val="20"/>
              </w:rPr>
              <w:t>Tarih</w:t>
            </w:r>
          </w:p>
        </w:tc>
        <w:tc>
          <w:tcPr>
            <w:tcW w:w="2947" w:type="dxa"/>
            <w:vAlign w:val="center"/>
          </w:tcPr>
          <w:p w14:paraId="6DA19FE4" w14:textId="0604F9D3" w:rsidR="00A61006" w:rsidRPr="003E54D5" w:rsidRDefault="00C948F7" w:rsidP="00913944">
            <w:pPr>
              <w:spacing w:line="276" w:lineRule="auto"/>
              <w:jc w:val="center"/>
              <w:rPr>
                <w:b/>
                <w:sz w:val="20"/>
                <w:szCs w:val="20"/>
              </w:rPr>
            </w:pPr>
            <w:r>
              <w:rPr>
                <w:b/>
                <w:sz w:val="20"/>
                <w:szCs w:val="20"/>
              </w:rPr>
              <w:t>2</w:t>
            </w:r>
            <w:r w:rsidR="00A84167">
              <w:rPr>
                <w:b/>
                <w:sz w:val="20"/>
                <w:szCs w:val="20"/>
              </w:rPr>
              <w:t>6</w:t>
            </w:r>
            <w:r>
              <w:rPr>
                <w:b/>
                <w:sz w:val="20"/>
                <w:szCs w:val="20"/>
              </w:rPr>
              <w:t>.03.2026</w:t>
            </w:r>
          </w:p>
        </w:tc>
        <w:tc>
          <w:tcPr>
            <w:tcW w:w="1731" w:type="dxa"/>
            <w:vAlign w:val="center"/>
          </w:tcPr>
          <w:p w14:paraId="6C7FE1BD" w14:textId="77777777" w:rsidR="00A61006" w:rsidRPr="003E54D5" w:rsidRDefault="00A61006" w:rsidP="00913944">
            <w:pPr>
              <w:spacing w:line="276" w:lineRule="auto"/>
              <w:jc w:val="right"/>
              <w:rPr>
                <w:b/>
                <w:sz w:val="20"/>
                <w:szCs w:val="20"/>
              </w:rPr>
            </w:pPr>
            <w:r w:rsidRPr="003E54D5">
              <w:rPr>
                <w:b/>
                <w:sz w:val="20"/>
                <w:szCs w:val="20"/>
              </w:rPr>
              <w:t>Tarih</w:t>
            </w:r>
          </w:p>
        </w:tc>
        <w:tc>
          <w:tcPr>
            <w:tcW w:w="3685" w:type="dxa"/>
            <w:vAlign w:val="center"/>
          </w:tcPr>
          <w:p w14:paraId="01040FDE" w14:textId="5EBCF975" w:rsidR="00A61006" w:rsidRPr="003E54D5" w:rsidRDefault="00C948F7" w:rsidP="00913944">
            <w:pPr>
              <w:spacing w:line="276" w:lineRule="auto"/>
              <w:jc w:val="center"/>
              <w:rPr>
                <w:b/>
                <w:sz w:val="20"/>
                <w:szCs w:val="20"/>
              </w:rPr>
            </w:pPr>
            <w:r>
              <w:rPr>
                <w:b/>
                <w:sz w:val="20"/>
                <w:szCs w:val="20"/>
              </w:rPr>
              <w:t>2</w:t>
            </w:r>
            <w:r w:rsidR="00A84167">
              <w:rPr>
                <w:b/>
                <w:sz w:val="20"/>
                <w:szCs w:val="20"/>
              </w:rPr>
              <w:t>6.03.</w:t>
            </w:r>
            <w:r>
              <w:rPr>
                <w:b/>
                <w:sz w:val="20"/>
                <w:szCs w:val="20"/>
              </w:rPr>
              <w:t>2026</w:t>
            </w:r>
          </w:p>
        </w:tc>
      </w:tr>
      <w:tr w:rsidR="00A61006" w:rsidRPr="003E54D5" w14:paraId="25B8B3CE" w14:textId="77777777" w:rsidTr="00A61006">
        <w:trPr>
          <w:trHeight w:val="20"/>
        </w:trPr>
        <w:tc>
          <w:tcPr>
            <w:tcW w:w="1838" w:type="dxa"/>
            <w:vAlign w:val="center"/>
          </w:tcPr>
          <w:p w14:paraId="48A10A44"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2947" w:type="dxa"/>
            <w:vAlign w:val="center"/>
          </w:tcPr>
          <w:p w14:paraId="6513A84F" w14:textId="77777777" w:rsidR="00A61006" w:rsidRPr="003E54D5" w:rsidRDefault="00C948F7" w:rsidP="00913944">
            <w:pPr>
              <w:spacing w:line="276" w:lineRule="auto"/>
              <w:jc w:val="center"/>
              <w:rPr>
                <w:b/>
                <w:sz w:val="20"/>
                <w:szCs w:val="20"/>
              </w:rPr>
            </w:pPr>
            <w:r>
              <w:rPr>
                <w:b/>
                <w:sz w:val="20"/>
                <w:szCs w:val="20"/>
              </w:rPr>
              <w:t>Mehmet GÜRELİ</w:t>
            </w:r>
          </w:p>
        </w:tc>
        <w:tc>
          <w:tcPr>
            <w:tcW w:w="1731" w:type="dxa"/>
            <w:vAlign w:val="center"/>
          </w:tcPr>
          <w:p w14:paraId="3E2CB983"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3685" w:type="dxa"/>
            <w:vAlign w:val="center"/>
          </w:tcPr>
          <w:p w14:paraId="54D5B61F" w14:textId="77777777" w:rsidR="00A61006" w:rsidRPr="003E54D5" w:rsidRDefault="00C948F7" w:rsidP="00913944">
            <w:pPr>
              <w:spacing w:line="276" w:lineRule="auto"/>
              <w:jc w:val="center"/>
              <w:rPr>
                <w:b/>
                <w:sz w:val="20"/>
                <w:szCs w:val="20"/>
              </w:rPr>
            </w:pPr>
            <w:r>
              <w:rPr>
                <w:b/>
                <w:sz w:val="20"/>
                <w:szCs w:val="20"/>
              </w:rPr>
              <w:t>Doç. Dr. Dönüş GENÇER</w:t>
            </w:r>
          </w:p>
        </w:tc>
      </w:tr>
      <w:tr w:rsidR="00A61006" w:rsidRPr="003E54D5" w14:paraId="6F5C8E98" w14:textId="77777777" w:rsidTr="00A61006">
        <w:trPr>
          <w:trHeight w:val="20"/>
        </w:trPr>
        <w:tc>
          <w:tcPr>
            <w:tcW w:w="1838" w:type="dxa"/>
            <w:vAlign w:val="center"/>
          </w:tcPr>
          <w:p w14:paraId="39D6B8EF" w14:textId="77777777" w:rsidR="00A61006" w:rsidRPr="003E54D5" w:rsidRDefault="00A61006" w:rsidP="00913944">
            <w:pPr>
              <w:spacing w:line="276" w:lineRule="auto"/>
              <w:jc w:val="right"/>
              <w:rPr>
                <w:b/>
                <w:sz w:val="20"/>
                <w:szCs w:val="20"/>
              </w:rPr>
            </w:pPr>
            <w:r w:rsidRPr="003E54D5">
              <w:rPr>
                <w:b/>
                <w:sz w:val="20"/>
                <w:szCs w:val="20"/>
              </w:rPr>
              <w:t>İmza</w:t>
            </w:r>
          </w:p>
        </w:tc>
        <w:tc>
          <w:tcPr>
            <w:tcW w:w="2947" w:type="dxa"/>
            <w:vAlign w:val="center"/>
          </w:tcPr>
          <w:p w14:paraId="7D816D28" w14:textId="77777777" w:rsidR="00A61006" w:rsidRPr="003E54D5" w:rsidRDefault="00A61006" w:rsidP="00913944">
            <w:pPr>
              <w:spacing w:line="276" w:lineRule="auto"/>
              <w:jc w:val="center"/>
              <w:rPr>
                <w:b/>
                <w:sz w:val="20"/>
                <w:szCs w:val="20"/>
              </w:rPr>
            </w:pPr>
          </w:p>
        </w:tc>
        <w:tc>
          <w:tcPr>
            <w:tcW w:w="1731" w:type="dxa"/>
            <w:vAlign w:val="center"/>
          </w:tcPr>
          <w:p w14:paraId="69458A8B" w14:textId="77777777" w:rsidR="00A61006" w:rsidRPr="003E54D5" w:rsidRDefault="00A61006" w:rsidP="00913944">
            <w:pPr>
              <w:spacing w:line="276" w:lineRule="auto"/>
              <w:jc w:val="right"/>
              <w:rPr>
                <w:b/>
                <w:sz w:val="20"/>
                <w:szCs w:val="20"/>
              </w:rPr>
            </w:pPr>
            <w:r w:rsidRPr="003E54D5">
              <w:rPr>
                <w:b/>
                <w:sz w:val="20"/>
                <w:szCs w:val="20"/>
              </w:rPr>
              <w:t>İmza</w:t>
            </w:r>
          </w:p>
        </w:tc>
        <w:tc>
          <w:tcPr>
            <w:tcW w:w="3685" w:type="dxa"/>
            <w:vAlign w:val="center"/>
          </w:tcPr>
          <w:p w14:paraId="2BE0EFCE" w14:textId="77777777" w:rsidR="00A61006" w:rsidRPr="003E54D5" w:rsidRDefault="00A61006" w:rsidP="00913944">
            <w:pPr>
              <w:spacing w:line="276" w:lineRule="auto"/>
              <w:jc w:val="center"/>
              <w:rPr>
                <w:b/>
                <w:sz w:val="20"/>
                <w:szCs w:val="20"/>
              </w:rPr>
            </w:pPr>
          </w:p>
        </w:tc>
      </w:tr>
    </w:tbl>
    <w:p w14:paraId="4CD7587A" w14:textId="77777777" w:rsidR="00A61006" w:rsidRDefault="00A61006" w:rsidP="00A61006"/>
    <w:sectPr w:rsidR="00A61006" w:rsidSect="00A61006">
      <w:headerReference w:type="even" r:id="rId8"/>
      <w:headerReference w:type="default" r:id="rId9"/>
      <w:footerReference w:type="even" r:id="rId10"/>
      <w:footerReference w:type="default" r:id="rId11"/>
      <w:headerReference w:type="first" r:id="rId12"/>
      <w:footerReference w:type="first" r:id="rId13"/>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E48A" w14:textId="77777777" w:rsidR="00943E7C" w:rsidRDefault="00943E7C" w:rsidP="00BD3F84">
      <w:pPr>
        <w:spacing w:after="0" w:line="240" w:lineRule="auto"/>
      </w:pPr>
      <w:r>
        <w:separator/>
      </w:r>
    </w:p>
  </w:endnote>
  <w:endnote w:type="continuationSeparator" w:id="0">
    <w:p w14:paraId="4131E237" w14:textId="77777777" w:rsidR="00943E7C" w:rsidRDefault="00943E7C"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3847" w14:textId="77777777" w:rsidR="005A3FEC" w:rsidRDefault="005A3FE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zTablo41"/>
      <w:tblW w:w="9351" w:type="dxa"/>
      <w:tblLook w:val="04A0" w:firstRow="1" w:lastRow="0" w:firstColumn="1" w:lastColumn="0" w:noHBand="0" w:noVBand="1"/>
    </w:tblPr>
    <w:tblGrid>
      <w:gridCol w:w="4531"/>
      <w:gridCol w:w="4820"/>
    </w:tblGrid>
    <w:tr w:rsidR="005A3FEC" w14:paraId="252EA805" w14:textId="77777777" w:rsidTr="00720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AA6D1DD" w14:textId="77777777" w:rsidR="005A3FEC" w:rsidRDefault="005A3FEC" w:rsidP="005A3FEC">
          <w:pPr>
            <w:pStyle w:val="AltBilgi"/>
            <w:jc w:val="center"/>
          </w:pPr>
          <w:r>
            <w:t>HAZIRLAYAN</w:t>
          </w:r>
        </w:p>
      </w:tc>
      <w:tc>
        <w:tcPr>
          <w:tcW w:w="4820" w:type="dxa"/>
        </w:tcPr>
        <w:p w14:paraId="1CCDFB4E" w14:textId="77777777" w:rsidR="005A3FEC" w:rsidRDefault="005A3FEC" w:rsidP="005A3FEC">
          <w:pPr>
            <w:pStyle w:val="AltBilgi"/>
            <w:jc w:val="center"/>
            <w:cnfStyle w:val="100000000000" w:firstRow="1" w:lastRow="0" w:firstColumn="0" w:lastColumn="0" w:oddVBand="0" w:evenVBand="0" w:oddHBand="0" w:evenHBand="0" w:firstRowFirstColumn="0" w:firstRowLastColumn="0" w:lastRowFirstColumn="0" w:lastRowLastColumn="0"/>
          </w:pPr>
          <w:r>
            <w:t>ONAYLAYAN</w:t>
          </w:r>
        </w:p>
      </w:tc>
    </w:tr>
    <w:tr w:rsidR="005A3FEC" w14:paraId="5995430B" w14:textId="77777777" w:rsidTr="00720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9F082A4" w14:textId="77777777" w:rsidR="005A3FEC" w:rsidRDefault="005A3FEC" w:rsidP="005A3FEC">
          <w:pPr>
            <w:pStyle w:val="AltBilgi"/>
            <w:tabs>
              <w:tab w:val="center" w:pos="2157"/>
              <w:tab w:val="left" w:pos="3015"/>
            </w:tabs>
          </w:pPr>
          <w:r>
            <w:tab/>
            <w:t>26/03/2026</w:t>
          </w:r>
          <w:r>
            <w:tab/>
          </w:r>
        </w:p>
      </w:tc>
      <w:tc>
        <w:tcPr>
          <w:tcW w:w="4820" w:type="dxa"/>
        </w:tcPr>
        <w:p w14:paraId="6AD0713E" w14:textId="77777777" w:rsidR="005A3FEC" w:rsidRPr="00B4607B" w:rsidRDefault="005A3FEC" w:rsidP="005A3FEC">
          <w:pPr>
            <w:pStyle w:val="AltBilgi"/>
            <w:jc w:val="center"/>
            <w:cnfStyle w:val="000000100000" w:firstRow="0" w:lastRow="0" w:firstColumn="0" w:lastColumn="0" w:oddVBand="0" w:evenVBand="0" w:oddHBand="1" w:evenHBand="0" w:firstRowFirstColumn="0" w:firstRowLastColumn="0" w:lastRowFirstColumn="0" w:lastRowLastColumn="0"/>
            <w:rPr>
              <w:b/>
            </w:rPr>
          </w:pPr>
          <w:r w:rsidRPr="00B4607B">
            <w:rPr>
              <w:b/>
            </w:rPr>
            <w:t>2</w:t>
          </w:r>
          <w:r>
            <w:rPr>
              <w:b/>
            </w:rPr>
            <w:t>6</w:t>
          </w:r>
          <w:r w:rsidRPr="00B4607B">
            <w:rPr>
              <w:b/>
            </w:rPr>
            <w:t>/03/2026</w:t>
          </w:r>
        </w:p>
      </w:tc>
    </w:tr>
    <w:tr w:rsidR="005A3FEC" w14:paraId="28EF3429" w14:textId="77777777" w:rsidTr="0072020C">
      <w:tc>
        <w:tcPr>
          <w:cnfStyle w:val="001000000000" w:firstRow="0" w:lastRow="0" w:firstColumn="1" w:lastColumn="0" w:oddVBand="0" w:evenVBand="0" w:oddHBand="0" w:evenHBand="0" w:firstRowFirstColumn="0" w:firstRowLastColumn="0" w:lastRowFirstColumn="0" w:lastRowLastColumn="0"/>
          <w:tcW w:w="4531" w:type="dxa"/>
        </w:tcPr>
        <w:p w14:paraId="4E39F003" w14:textId="77777777" w:rsidR="005A3FEC" w:rsidRDefault="005A3FEC" w:rsidP="005A3FEC">
          <w:pPr>
            <w:pStyle w:val="AltBilgi"/>
          </w:pPr>
          <w:r>
            <w:t xml:space="preserve">                               Oğuzhan SALCI</w:t>
          </w:r>
        </w:p>
      </w:tc>
      <w:tc>
        <w:tcPr>
          <w:tcW w:w="4820" w:type="dxa"/>
        </w:tcPr>
        <w:p w14:paraId="1FB975F6" w14:textId="77777777" w:rsidR="005A3FEC" w:rsidRPr="00F0546F" w:rsidRDefault="005A3FEC" w:rsidP="005A3FEC">
          <w:pPr>
            <w:pStyle w:val="AltBilgi"/>
            <w:jc w:val="center"/>
            <w:cnfStyle w:val="000000000000" w:firstRow="0" w:lastRow="0" w:firstColumn="0" w:lastColumn="0" w:oddVBand="0" w:evenVBand="0" w:oddHBand="0" w:evenHBand="0" w:firstRowFirstColumn="0" w:firstRowLastColumn="0" w:lastRowFirstColumn="0" w:lastRowLastColumn="0"/>
            <w:rPr>
              <w:b/>
            </w:rPr>
          </w:pPr>
          <w:r>
            <w:rPr>
              <w:b/>
            </w:rPr>
            <w:t>Doç. Dr. Dönüş GENÇER</w:t>
          </w:r>
        </w:p>
      </w:tc>
    </w:tr>
    <w:tr w:rsidR="005A3FEC" w14:paraId="2458D1C3" w14:textId="77777777" w:rsidTr="007202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BB0E1E8" w14:textId="77777777" w:rsidR="005A3FEC" w:rsidRDefault="005A3FEC" w:rsidP="005A3FEC">
          <w:pPr>
            <w:pStyle w:val="AltBilgi"/>
            <w:jc w:val="center"/>
          </w:pPr>
          <w:r>
            <w:t>İMZA</w:t>
          </w:r>
        </w:p>
      </w:tc>
      <w:tc>
        <w:tcPr>
          <w:tcW w:w="4820" w:type="dxa"/>
        </w:tcPr>
        <w:p w14:paraId="4BD77964" w14:textId="77777777" w:rsidR="005A3FEC" w:rsidRPr="00F0546F" w:rsidRDefault="005A3FEC" w:rsidP="005A3FEC">
          <w:pPr>
            <w:pStyle w:val="AltBilgi"/>
            <w:jc w:val="center"/>
            <w:cnfStyle w:val="000000100000" w:firstRow="0" w:lastRow="0" w:firstColumn="0" w:lastColumn="0" w:oddVBand="0" w:evenVBand="0" w:oddHBand="1" w:evenHBand="0" w:firstRowFirstColumn="0" w:firstRowLastColumn="0" w:lastRowFirstColumn="0" w:lastRowLastColumn="0"/>
            <w:rPr>
              <w:b/>
            </w:rPr>
          </w:pPr>
          <w:r w:rsidRPr="00F0546F">
            <w:rPr>
              <w:b/>
            </w:rPr>
            <w:t>İMZA</w:t>
          </w:r>
        </w:p>
      </w:tc>
    </w:tr>
  </w:tbl>
  <w:p w14:paraId="41AF3D26" w14:textId="77777777" w:rsidR="00F0546F" w:rsidRDefault="00F054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B5D1" w14:textId="77777777" w:rsidR="005A3FEC" w:rsidRDefault="005A3F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F631" w14:textId="77777777" w:rsidR="00943E7C" w:rsidRDefault="00943E7C" w:rsidP="00BD3F84">
      <w:pPr>
        <w:spacing w:after="0" w:line="240" w:lineRule="auto"/>
      </w:pPr>
      <w:r>
        <w:separator/>
      </w:r>
    </w:p>
  </w:footnote>
  <w:footnote w:type="continuationSeparator" w:id="0">
    <w:p w14:paraId="3958555A" w14:textId="77777777" w:rsidR="00943E7C" w:rsidRDefault="00943E7C"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D3C7" w14:textId="77777777" w:rsidR="005A3FEC" w:rsidRDefault="005A3FE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6" w:type="dxa"/>
      <w:tblInd w:w="142" w:type="dxa"/>
      <w:tblCellMar>
        <w:left w:w="70" w:type="dxa"/>
        <w:right w:w="70" w:type="dxa"/>
      </w:tblCellMar>
      <w:tblLook w:val="04A0" w:firstRow="1" w:lastRow="0" w:firstColumn="1" w:lastColumn="0" w:noHBand="0" w:noVBand="1"/>
    </w:tblPr>
    <w:tblGrid>
      <w:gridCol w:w="1224"/>
      <w:gridCol w:w="6289"/>
      <w:gridCol w:w="1567"/>
      <w:gridCol w:w="1040"/>
    </w:tblGrid>
    <w:tr w:rsidR="00BD3F84" w:rsidRPr="00C311D6" w14:paraId="681A585C" w14:textId="77777777" w:rsidTr="00A61006">
      <w:trPr>
        <w:trHeight w:val="20"/>
      </w:trPr>
      <w:tc>
        <w:tcPr>
          <w:tcW w:w="1224" w:type="dxa"/>
          <w:vMerge w:val="restart"/>
          <w:noWrap/>
          <w:vAlign w:val="center"/>
          <w:hideMark/>
        </w:tcPr>
        <w:p w14:paraId="3F592FEA" w14:textId="77777777" w:rsidR="00BD3F84" w:rsidRPr="00C311D6" w:rsidRDefault="00BD3F84" w:rsidP="00BD3F84">
          <w:pPr>
            <w:spacing w:after="0" w:line="240" w:lineRule="auto"/>
            <w:ind w:left="214" w:hanging="214"/>
            <w:rPr>
              <w:rFonts w:ascii="Calibri" w:eastAsia="Times New Roman" w:hAnsi="Calibri" w:cs="Times New Roman"/>
              <w:color w:val="000000"/>
              <w:lang w:eastAsia="tr-TR"/>
            </w:rPr>
          </w:pPr>
          <w:r>
            <w:rPr>
              <w:noProof/>
              <w:lang w:eastAsia="tr-TR"/>
            </w:rPr>
            <w:drawing>
              <wp:inline distT="0" distB="0" distL="0" distR="0" wp14:anchorId="15C6FE02" wp14:editId="0E0B44A2">
                <wp:extent cx="656934" cy="666115"/>
                <wp:effectExtent l="0" t="0" r="0" b="635"/>
                <wp:docPr id="5" name="Resim 5"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C311D6">
            <w:rPr>
              <w:rFonts w:ascii="Calibri" w:eastAsia="Times New Roman" w:hAnsi="Calibri" w:cs="Times New Roman"/>
              <w:color w:val="000000"/>
              <w:lang w:eastAsia="tr-TR"/>
            </w:rPr>
            <w:t> </w:t>
          </w:r>
        </w:p>
      </w:tc>
      <w:tc>
        <w:tcPr>
          <w:tcW w:w="6289" w:type="dxa"/>
          <w:vMerge w:val="restart"/>
          <w:tcBorders>
            <w:right w:val="single" w:sz="4" w:space="0" w:color="auto"/>
          </w:tcBorders>
          <w:noWrap/>
          <w:vAlign w:val="center"/>
          <w:hideMark/>
        </w:tcPr>
        <w:p w14:paraId="5B9007E3" w14:textId="77777777" w:rsidR="00BD3F84" w:rsidRPr="0071112B" w:rsidRDefault="00BD3F84" w:rsidP="00BD3F84">
          <w:pPr>
            <w:spacing w:after="0" w:line="240" w:lineRule="auto"/>
            <w:jc w:val="center"/>
            <w:rPr>
              <w:rFonts w:ascii="Calibri" w:eastAsia="Times New Roman" w:hAnsi="Calibri" w:cs="Times New Roman"/>
              <w:b/>
              <w:bCs/>
              <w:color w:val="FF0000"/>
              <w:sz w:val="24"/>
              <w:szCs w:val="24"/>
              <w:lang w:eastAsia="tr-TR"/>
            </w:rPr>
          </w:pPr>
          <w:r w:rsidRPr="00BD3F84">
            <w:rPr>
              <w:rFonts w:ascii="Calibri" w:eastAsia="Times New Roman" w:hAnsi="Calibri" w:cs="Times New Roman"/>
              <w:b/>
              <w:bCs/>
              <w:color w:val="0000CC"/>
              <w:sz w:val="24"/>
              <w:szCs w:val="24"/>
              <w:lang w:eastAsia="tr-TR"/>
            </w:rPr>
            <w:t>T.C.</w:t>
          </w:r>
        </w:p>
        <w:p w14:paraId="3F8B6E2D" w14:textId="77777777" w:rsidR="00BD3F84" w:rsidRPr="0071112B" w:rsidRDefault="00BD3F84" w:rsidP="00BD3F84">
          <w:pPr>
            <w:spacing w:after="0" w:line="240" w:lineRule="auto"/>
            <w:jc w:val="center"/>
            <w:rPr>
              <w:rFonts w:ascii="Calibri" w:eastAsia="Times New Roman" w:hAnsi="Calibri" w:cs="Times New Roman"/>
              <w:b/>
              <w:bCs/>
              <w:color w:val="0000CC"/>
              <w:sz w:val="24"/>
              <w:szCs w:val="24"/>
              <w:lang w:eastAsia="tr-TR"/>
            </w:rPr>
          </w:pPr>
          <w:r w:rsidRPr="0071112B">
            <w:rPr>
              <w:rFonts w:ascii="Calibri" w:eastAsia="Times New Roman" w:hAnsi="Calibri" w:cs="Times New Roman"/>
              <w:b/>
              <w:bCs/>
              <w:color w:val="FF0000"/>
              <w:sz w:val="24"/>
              <w:szCs w:val="24"/>
              <w:lang w:eastAsia="tr-TR"/>
            </w:rPr>
            <w:t xml:space="preserve"> </w:t>
          </w:r>
          <w:r w:rsidRPr="0071112B">
            <w:rPr>
              <w:rFonts w:ascii="Calibri" w:eastAsia="Times New Roman" w:hAnsi="Calibri" w:cs="Times New Roman"/>
              <w:b/>
              <w:bCs/>
              <w:color w:val="0000CC"/>
              <w:sz w:val="24"/>
              <w:szCs w:val="24"/>
              <w:lang w:eastAsia="tr-TR"/>
            </w:rPr>
            <w:t xml:space="preserve">TRABZON ÜNİVERSİTESİ </w:t>
          </w:r>
        </w:p>
        <w:p w14:paraId="630E7E9A" w14:textId="77777777" w:rsidR="00BD3F84" w:rsidRPr="00C311D6" w:rsidRDefault="00BD3F84" w:rsidP="00BD3F84">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FF0000"/>
              <w:sz w:val="24"/>
              <w:szCs w:val="24"/>
              <w:lang w:eastAsia="tr-TR"/>
            </w:rPr>
            <w:t>GÖREV TANIMI</w:t>
          </w:r>
          <w:r w:rsidR="00197F91">
            <w:rPr>
              <w:rFonts w:ascii="Calibri" w:eastAsia="Times New Roman" w:hAnsi="Calibri" w:cs="Times New Roman"/>
              <w:b/>
              <w:bCs/>
              <w:color w:val="FF0000"/>
              <w:sz w:val="24"/>
              <w:szCs w:val="24"/>
              <w:lang w:eastAsia="tr-TR"/>
            </w:rPr>
            <w:t xml:space="preserve"> FORMU</w:t>
          </w: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3E1BB402" w14:textId="77777777" w:rsidR="00BD3F84" w:rsidRPr="008D50BA" w:rsidRDefault="00BD3F84" w:rsidP="00BC4C1E">
          <w:pPr>
            <w:spacing w:after="0" w:line="240" w:lineRule="auto"/>
            <w:jc w:val="center"/>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Doküman No</w:t>
          </w:r>
        </w:p>
      </w:tc>
      <w:tc>
        <w:tcPr>
          <w:tcW w:w="1036" w:type="dxa"/>
          <w:tcBorders>
            <w:top w:val="single" w:sz="4" w:space="0" w:color="auto"/>
            <w:left w:val="single" w:sz="4" w:space="0" w:color="auto"/>
            <w:bottom w:val="single" w:sz="4" w:space="0" w:color="auto"/>
            <w:right w:val="single" w:sz="4" w:space="0" w:color="auto"/>
          </w:tcBorders>
          <w:vAlign w:val="center"/>
        </w:tcPr>
        <w:p w14:paraId="47D5974E" w14:textId="316AE38E" w:rsidR="00BD3F84" w:rsidRPr="008D50BA" w:rsidRDefault="00BD3F84" w:rsidP="00BC4C1E">
          <w:pPr>
            <w:spacing w:after="0" w:line="240" w:lineRule="auto"/>
            <w:jc w:val="center"/>
            <w:rPr>
              <w:rFonts w:ascii="Times New Roman" w:eastAsia="Times New Roman" w:hAnsi="Times New Roman" w:cs="Times New Roman"/>
              <w:b/>
              <w:bCs/>
              <w:color w:val="000000"/>
              <w:sz w:val="20"/>
              <w:szCs w:val="20"/>
              <w:lang w:eastAsia="tr-TR"/>
            </w:rPr>
          </w:pPr>
        </w:p>
      </w:tc>
    </w:tr>
    <w:tr w:rsidR="00BD3F84" w:rsidRPr="00C311D6" w14:paraId="755FFAA9" w14:textId="77777777" w:rsidTr="00A61006">
      <w:trPr>
        <w:trHeight w:val="20"/>
      </w:trPr>
      <w:tc>
        <w:tcPr>
          <w:tcW w:w="1224" w:type="dxa"/>
          <w:vMerge/>
          <w:vAlign w:val="center"/>
          <w:hideMark/>
        </w:tcPr>
        <w:p w14:paraId="55BCB722"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43CA7AE7"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49D9CACE"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İlk Yayın Tarihi</w:t>
          </w:r>
        </w:p>
      </w:tc>
      <w:tc>
        <w:tcPr>
          <w:tcW w:w="1036" w:type="dxa"/>
          <w:tcBorders>
            <w:top w:val="single" w:sz="4" w:space="0" w:color="auto"/>
            <w:left w:val="single" w:sz="4" w:space="0" w:color="auto"/>
            <w:bottom w:val="single" w:sz="4" w:space="0" w:color="auto"/>
            <w:right w:val="single" w:sz="4" w:space="0" w:color="auto"/>
          </w:tcBorders>
          <w:vAlign w:val="center"/>
        </w:tcPr>
        <w:p w14:paraId="43462757" w14:textId="180100E6" w:rsidR="00BD3F84" w:rsidRPr="008D50BA" w:rsidRDefault="00D74FC2" w:rsidP="00BD3F8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605C99">
            <w:rPr>
              <w:rFonts w:ascii="Times New Roman" w:eastAsia="Times New Roman" w:hAnsi="Times New Roman" w:cs="Times New Roman"/>
              <w:b/>
              <w:bCs/>
              <w:color w:val="000000"/>
              <w:sz w:val="20"/>
              <w:szCs w:val="20"/>
              <w:lang w:eastAsia="tr-TR"/>
            </w:rPr>
            <w:t>6</w:t>
          </w:r>
          <w:r>
            <w:rPr>
              <w:rFonts w:ascii="Times New Roman" w:eastAsia="Times New Roman" w:hAnsi="Times New Roman" w:cs="Times New Roman"/>
              <w:b/>
              <w:bCs/>
              <w:color w:val="000000"/>
              <w:sz w:val="20"/>
              <w:szCs w:val="20"/>
              <w:lang w:eastAsia="tr-TR"/>
            </w:rPr>
            <w:t>.03.2026</w:t>
          </w:r>
        </w:p>
      </w:tc>
    </w:tr>
    <w:tr w:rsidR="00BD3F84" w:rsidRPr="00C311D6" w14:paraId="20CB178B" w14:textId="77777777" w:rsidTr="00A61006">
      <w:trPr>
        <w:trHeight w:val="20"/>
      </w:trPr>
      <w:tc>
        <w:tcPr>
          <w:tcW w:w="1224" w:type="dxa"/>
          <w:vMerge/>
          <w:vAlign w:val="center"/>
          <w:hideMark/>
        </w:tcPr>
        <w:p w14:paraId="7E201F39"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315ADB66"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059F9E1E"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Tarihi</w:t>
          </w:r>
        </w:p>
      </w:tc>
      <w:tc>
        <w:tcPr>
          <w:tcW w:w="1036" w:type="dxa"/>
          <w:tcBorders>
            <w:top w:val="single" w:sz="4" w:space="0" w:color="auto"/>
            <w:left w:val="single" w:sz="4" w:space="0" w:color="auto"/>
            <w:bottom w:val="single" w:sz="4" w:space="0" w:color="auto"/>
            <w:right w:val="single" w:sz="4" w:space="0" w:color="auto"/>
          </w:tcBorders>
          <w:vAlign w:val="center"/>
        </w:tcPr>
        <w:p w14:paraId="57819201" w14:textId="77777777" w:rsidR="00BD3F84" w:rsidRPr="008D50BA" w:rsidRDefault="00BD3F84" w:rsidP="00BD3F84">
          <w:pPr>
            <w:spacing w:after="0" w:line="240" w:lineRule="auto"/>
            <w:rPr>
              <w:rFonts w:ascii="Times New Roman" w:eastAsia="Times New Roman" w:hAnsi="Times New Roman" w:cs="Times New Roman"/>
              <w:b/>
              <w:bCs/>
              <w:color w:val="000000"/>
              <w:sz w:val="20"/>
              <w:szCs w:val="20"/>
              <w:lang w:eastAsia="tr-TR"/>
            </w:rPr>
          </w:pPr>
        </w:p>
      </w:tc>
    </w:tr>
    <w:tr w:rsidR="00BD3F84" w:rsidRPr="00C311D6" w14:paraId="4F451C7E" w14:textId="77777777" w:rsidTr="00A61006">
      <w:trPr>
        <w:trHeight w:val="20"/>
      </w:trPr>
      <w:tc>
        <w:tcPr>
          <w:tcW w:w="1224" w:type="dxa"/>
          <w:vMerge/>
          <w:vAlign w:val="center"/>
          <w:hideMark/>
        </w:tcPr>
        <w:p w14:paraId="2A52E78B"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4989943D"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3E08D2B5"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No</w:t>
          </w:r>
        </w:p>
      </w:tc>
      <w:tc>
        <w:tcPr>
          <w:tcW w:w="1036" w:type="dxa"/>
          <w:tcBorders>
            <w:top w:val="single" w:sz="4" w:space="0" w:color="auto"/>
            <w:left w:val="single" w:sz="4" w:space="0" w:color="auto"/>
            <w:bottom w:val="single" w:sz="4" w:space="0" w:color="auto"/>
            <w:right w:val="single" w:sz="4" w:space="0" w:color="auto"/>
          </w:tcBorders>
          <w:vAlign w:val="center"/>
        </w:tcPr>
        <w:p w14:paraId="73884ED4" w14:textId="77777777" w:rsidR="00BD3F84" w:rsidRPr="008D50BA" w:rsidRDefault="00BD3F84" w:rsidP="00BD3F84">
          <w:pPr>
            <w:spacing w:after="0" w:line="240" w:lineRule="auto"/>
            <w:rPr>
              <w:rFonts w:ascii="Times New Roman" w:eastAsia="Times New Roman" w:hAnsi="Times New Roman" w:cs="Times New Roman"/>
              <w:b/>
              <w:bCs/>
              <w:color w:val="000000"/>
              <w:sz w:val="20"/>
              <w:szCs w:val="20"/>
              <w:lang w:eastAsia="tr-TR"/>
            </w:rPr>
          </w:pPr>
        </w:p>
      </w:tc>
    </w:tr>
    <w:tr w:rsidR="00BD3F84" w:rsidRPr="00C311D6" w14:paraId="072DB943" w14:textId="77777777" w:rsidTr="00A61006">
      <w:trPr>
        <w:trHeight w:val="20"/>
      </w:trPr>
      <w:tc>
        <w:tcPr>
          <w:tcW w:w="1224" w:type="dxa"/>
          <w:vMerge/>
          <w:vAlign w:val="center"/>
          <w:hideMark/>
        </w:tcPr>
        <w:p w14:paraId="2962E2D2"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51A44BFC"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2703D725"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Sayfa</w:t>
          </w:r>
        </w:p>
      </w:tc>
      <w:tc>
        <w:tcPr>
          <w:tcW w:w="1036" w:type="dxa"/>
          <w:tcBorders>
            <w:top w:val="single" w:sz="4" w:space="0" w:color="auto"/>
            <w:left w:val="single" w:sz="4" w:space="0" w:color="auto"/>
            <w:bottom w:val="single" w:sz="4" w:space="0" w:color="auto"/>
            <w:right w:val="single" w:sz="4" w:space="0" w:color="auto"/>
          </w:tcBorders>
          <w:vAlign w:val="center"/>
        </w:tcPr>
        <w:p w14:paraId="59615CB0" w14:textId="798C2808" w:rsidR="00BD3F84" w:rsidRPr="008D50BA" w:rsidRDefault="00605C99" w:rsidP="00BD3F8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p>
      </w:tc>
    </w:tr>
  </w:tbl>
  <w:p w14:paraId="0028F358" w14:textId="77777777" w:rsidR="00BD3F84" w:rsidRDefault="00BD3F84" w:rsidP="00A6100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CBB0" w14:textId="77777777" w:rsidR="005A3FEC" w:rsidRDefault="005A3F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A43"/>
    <w:multiLevelType w:val="hybridMultilevel"/>
    <w:tmpl w:val="189ED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DA14A7"/>
    <w:multiLevelType w:val="hybridMultilevel"/>
    <w:tmpl w:val="E88CD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00732363">
    <w:abstractNumId w:val="2"/>
  </w:num>
  <w:num w:numId="2" w16cid:durableId="678965946">
    <w:abstractNumId w:val="1"/>
  </w:num>
  <w:num w:numId="3" w16cid:durableId="950817492">
    <w:abstractNumId w:val="0"/>
  </w:num>
  <w:num w:numId="4" w16cid:durableId="668405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84"/>
    <w:rsid w:val="00197F91"/>
    <w:rsid w:val="001D7B32"/>
    <w:rsid w:val="001E288E"/>
    <w:rsid w:val="00204409"/>
    <w:rsid w:val="00286AFB"/>
    <w:rsid w:val="003B5A8A"/>
    <w:rsid w:val="004555E7"/>
    <w:rsid w:val="005A3FEC"/>
    <w:rsid w:val="006050B6"/>
    <w:rsid w:val="00605C99"/>
    <w:rsid w:val="006B1381"/>
    <w:rsid w:val="00710BAA"/>
    <w:rsid w:val="007401AE"/>
    <w:rsid w:val="00777665"/>
    <w:rsid w:val="008D0534"/>
    <w:rsid w:val="00943E7C"/>
    <w:rsid w:val="00950E03"/>
    <w:rsid w:val="00957900"/>
    <w:rsid w:val="00A01DE8"/>
    <w:rsid w:val="00A61006"/>
    <w:rsid w:val="00A84167"/>
    <w:rsid w:val="00B16670"/>
    <w:rsid w:val="00B910EC"/>
    <w:rsid w:val="00BC4C1E"/>
    <w:rsid w:val="00BD3F84"/>
    <w:rsid w:val="00C87347"/>
    <w:rsid w:val="00C948F7"/>
    <w:rsid w:val="00CE570F"/>
    <w:rsid w:val="00D74FC2"/>
    <w:rsid w:val="00D75D58"/>
    <w:rsid w:val="00DA37F2"/>
    <w:rsid w:val="00E02603"/>
    <w:rsid w:val="00E66350"/>
    <w:rsid w:val="00F0546F"/>
    <w:rsid w:val="00FD5EA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6000"/>
  <w15:docId w15:val="{4C549F6B-EB56-4DEA-A422-4CDB40D0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2154-0228-47C6-BCA1-9EED582B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2497</Characters>
  <Application>Microsoft Office Word</Application>
  <DocSecurity>0</DocSecurity>
  <Lines>83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Lokman Odabaş</cp:lastModifiedBy>
  <cp:revision>7</cp:revision>
  <cp:lastPrinted>2026-03-23T12:54:00Z</cp:lastPrinted>
  <dcterms:created xsi:type="dcterms:W3CDTF">2026-03-23T13:10:00Z</dcterms:created>
  <dcterms:modified xsi:type="dcterms:W3CDTF">2026-03-25T20:05:00Z</dcterms:modified>
</cp:coreProperties>
</file>